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E43CA" w14:textId="22BF4C59" w:rsidR="00453ECA" w:rsidRDefault="00453ECA"/>
    <w:p w14:paraId="382B4478" w14:textId="77777777" w:rsidR="00453ECA" w:rsidRDefault="00000000">
      <w:pPr>
        <w:widowControl w:val="0"/>
        <w:spacing w:after="0" w:line="240" w:lineRule="auto"/>
        <w:ind w:right="-18"/>
        <w:jc w:val="center"/>
        <w:rPr>
          <w:rFonts w:cs="Calibri"/>
          <w:b/>
          <w:color w:val="2F5496"/>
          <w:lang w:val="ro-RO"/>
        </w:rPr>
      </w:pPr>
      <w:r>
        <w:rPr>
          <w:rFonts w:cs="Calibri"/>
          <w:b/>
          <w:color w:val="2F5496"/>
          <w:lang w:val="ro-RO"/>
        </w:rPr>
        <w:t>PNRR: Funds for modern and reformed Romania!</w:t>
      </w:r>
    </w:p>
    <w:p w14:paraId="6EEE9040" w14:textId="77777777" w:rsidR="00453ECA" w:rsidRDefault="00453ECA">
      <w:pPr>
        <w:rPr>
          <w:rFonts w:cs="Calibri"/>
          <w:b/>
          <w:color w:val="2F5496"/>
          <w:sz w:val="20"/>
          <w:szCs w:val="20"/>
          <w:lang w:val="ro-RO"/>
        </w:rPr>
      </w:pPr>
    </w:p>
    <w:p w14:paraId="5120CD3A" w14:textId="3ECE0AD4" w:rsidR="00453ECA" w:rsidRDefault="00000000">
      <w:pPr>
        <w:ind w:hanging="142"/>
        <w:jc w:val="center"/>
        <w:rPr>
          <w:rFonts w:cs="Calibri"/>
          <w:color w:val="000000"/>
          <w:sz w:val="18"/>
          <w:szCs w:val="18"/>
        </w:rPr>
      </w:pPr>
      <w:r>
        <w:rPr>
          <w:rFonts w:cs="Calibri"/>
          <w:b/>
          <w:bCs/>
          <w:sz w:val="20"/>
          <w:szCs w:val="20"/>
        </w:rPr>
        <w:t>The title of the project</w:t>
      </w:r>
      <w:r>
        <w:rPr>
          <w:rFonts w:cs="Calibri"/>
          <w:sz w:val="20"/>
          <w:szCs w:val="20"/>
        </w:rPr>
        <w:t>:</w:t>
      </w:r>
      <w:bookmarkStart w:id="0" w:name="_Hlk138761727"/>
      <w:r w:rsidR="00F47016">
        <w:rPr>
          <w:rFonts w:cs="Calibri"/>
          <w:sz w:val="20"/>
          <w:szCs w:val="20"/>
        </w:rPr>
        <w:t xml:space="preserve"> </w:t>
      </w:r>
      <w:r>
        <w:rPr>
          <w:rFonts w:cs="Calibri"/>
          <w:color w:val="000000"/>
          <w:sz w:val="18"/>
          <w:szCs w:val="18"/>
        </w:rPr>
        <w:t xml:space="preserve">The creation and development of the Center for orientation, </w:t>
      </w:r>
      <w:r w:rsidR="00F47016">
        <w:rPr>
          <w:rFonts w:cs="Calibri"/>
          <w:color w:val="000000"/>
          <w:sz w:val="18"/>
          <w:szCs w:val="18"/>
        </w:rPr>
        <w:t>association,</w:t>
      </w:r>
      <w:r>
        <w:rPr>
          <w:rFonts w:cs="Calibri"/>
          <w:color w:val="000000"/>
          <w:sz w:val="18"/>
          <w:szCs w:val="18"/>
        </w:rPr>
        <w:t xml:space="preserve"> and counseling in the research career for the North-East Development Region of Romania within the "Ştefan </w:t>
      </w:r>
      <w:proofErr w:type="spellStart"/>
      <w:r>
        <w:rPr>
          <w:rFonts w:cs="Calibri"/>
          <w:color w:val="000000"/>
          <w:sz w:val="18"/>
          <w:szCs w:val="18"/>
        </w:rPr>
        <w:t>cel</w:t>
      </w:r>
      <w:proofErr w:type="spellEnd"/>
      <w:r>
        <w:rPr>
          <w:rFonts w:cs="Calibri"/>
          <w:color w:val="000000"/>
          <w:sz w:val="18"/>
          <w:szCs w:val="18"/>
        </w:rPr>
        <w:t xml:space="preserve"> Mare" University in Suceava - COACH USV financed by</w:t>
      </w:r>
      <w:bookmarkEnd w:id="0"/>
    </w:p>
    <w:p w14:paraId="726E0C26" w14:textId="77777777" w:rsidR="00453ECA" w:rsidRDefault="00000000">
      <w:pPr>
        <w:ind w:hanging="142"/>
        <w:jc w:val="center"/>
        <w:rPr>
          <w:rFonts w:cs="Calibri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National Recovery and Resilience Plan Call no. PNRR-III-C9-2022 – I10</w:t>
      </w:r>
    </w:p>
    <w:p w14:paraId="02D50518" w14:textId="77777777" w:rsidR="00453ECA" w:rsidRDefault="00000000">
      <w:pPr>
        <w:jc w:val="center"/>
        <w:rPr>
          <w:rFonts w:cs="Calibri"/>
          <w:b/>
          <w:sz w:val="32"/>
          <w:szCs w:val="32"/>
          <w:lang w:val="ro-RO"/>
        </w:rPr>
      </w:pPr>
      <w:r>
        <w:rPr>
          <w:noProof/>
          <w:lang w:eastAsia="en-US"/>
        </w:rPr>
        <w:drawing>
          <wp:inline distT="0" distB="0" distL="0" distR="0" wp14:anchorId="14D6323A" wp14:editId="7851A6F8">
            <wp:extent cx="1104265" cy="10852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123CA" w14:textId="237E3B37" w:rsidR="00453ECA" w:rsidRDefault="00F47016">
      <w:pPr>
        <w:tabs>
          <w:tab w:val="left" w:pos="721"/>
        </w:tabs>
        <w:spacing w:line="228" w:lineRule="auto"/>
        <w:ind w:left="720" w:right="116"/>
        <w:contextualSpacing/>
        <w:jc w:val="center"/>
        <w:rPr>
          <w:b/>
          <w:sz w:val="24"/>
          <w:szCs w:val="24"/>
          <w:lang w:val="ro-RO"/>
        </w:rPr>
      </w:pPr>
      <w:r>
        <w:rPr>
          <w:b/>
          <w:w w:val="95"/>
          <w:lang w:val="ro-RO"/>
        </w:rPr>
        <w:t xml:space="preserve">AGREEMENT </w:t>
      </w:r>
      <w:r w:rsidR="00000000">
        <w:rPr>
          <w:b/>
          <w:lang w:val="ro-RO"/>
        </w:rPr>
        <w:t>CONCERNING THE PROCESSING OF PERSONAL DATA</w:t>
      </w:r>
    </w:p>
    <w:p w14:paraId="1536CD76" w14:textId="77777777" w:rsidR="00453ECA" w:rsidRDefault="00453ECA">
      <w:pPr>
        <w:jc w:val="both"/>
        <w:rPr>
          <w:b/>
          <w:sz w:val="24"/>
          <w:szCs w:val="24"/>
          <w:lang w:val="ro-RO"/>
        </w:rPr>
      </w:pPr>
      <w:bookmarkStart w:id="1" w:name="_Hlk149070985"/>
      <w:bookmarkEnd w:id="1"/>
    </w:p>
    <w:p w14:paraId="7274E083" w14:textId="622DAF09" w:rsidR="00453ECA" w:rsidRDefault="00000000">
      <w:pPr>
        <w:spacing w:line="360" w:lineRule="auto"/>
        <w:ind w:left="426" w:firstLine="1418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The undersigned, _________________________________________________, domiciled in _____________________, county ___________________, st</w:t>
      </w:r>
      <w:r w:rsidR="00F47016">
        <w:rPr>
          <w:rFonts w:ascii="Arial" w:hAnsi="Arial" w:cs="Arial"/>
          <w:lang w:val="ro-RO"/>
        </w:rPr>
        <w:t>reet</w:t>
      </w:r>
      <w:r>
        <w:rPr>
          <w:rFonts w:ascii="Arial" w:hAnsi="Arial" w:cs="Arial"/>
          <w:lang w:val="ro-RO"/>
        </w:rPr>
        <w:t xml:space="preserve"> _______________________, no. ____, born on _____________________, identified by ______, series _____, no. ____ </w:t>
      </w:r>
      <w:r w:rsidR="00F47016">
        <w:rPr>
          <w:rFonts w:ascii="Arial" w:hAnsi="Arial" w:cs="Arial"/>
          <w:lang w:val="ro-RO"/>
        </w:rPr>
        <w:t xml:space="preserve">PIN (pers. id. no. ) </w:t>
      </w:r>
      <w:r>
        <w:rPr>
          <w:rFonts w:ascii="Arial" w:hAnsi="Arial" w:cs="Arial"/>
          <w:lang w:val="ro-RO"/>
        </w:rPr>
        <w:t>___________________, e-mail _______________________, telephone ___________________ as a student/</w:t>
      </w:r>
      <w:r w:rsidR="00F47016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>doctoral student/</w:t>
      </w:r>
      <w:r w:rsidR="00F47016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>postdoctoral researcher/</w:t>
      </w:r>
      <w:r w:rsidR="00F47016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>researcher, I express my consent for the</w:t>
      </w:r>
      <w:r w:rsidR="00F47016">
        <w:rPr>
          <w:rFonts w:ascii="Arial" w:hAnsi="Arial" w:cs="Arial"/>
          <w:lang w:val="ro-RO"/>
        </w:rPr>
        <w:t xml:space="preserve"> use of my</w:t>
      </w:r>
      <w:r>
        <w:rPr>
          <w:rFonts w:ascii="Arial" w:hAnsi="Arial" w:cs="Arial"/>
          <w:lang w:val="ro-RO"/>
        </w:rPr>
        <w:t xml:space="preserve"> personal data provided by this application to be processed by  "Ștefan cel Mare" University of Suceava, as a data operator personal data, for educational and cultural purposes, in accordance with EU Regulation 679/2016 on the protection of natural persons with regard to the processing of personal data and on the free movement of such data.</w:t>
      </w:r>
    </w:p>
    <w:p w14:paraId="08D5E7B9" w14:textId="0DA0D4CC" w:rsidR="00453ECA" w:rsidRDefault="00000000">
      <w:pPr>
        <w:spacing w:line="360" w:lineRule="auto"/>
        <w:ind w:left="426" w:firstLine="1418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I acknowledge that I benefit from all the rights provided by EU Regulation 679/2016 and published a</w:t>
      </w:r>
      <w:r w:rsidR="00F47016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>t</w:t>
      </w:r>
      <w:hyperlink r:id="rId7">
        <w:r>
          <w:rPr>
            <w:rStyle w:val="Hyperlink"/>
            <w:rFonts w:ascii="Arial" w:hAnsi="Arial" w:cs="Arial"/>
            <w:lang w:val="ro-RO"/>
          </w:rPr>
          <w:t>www.usv.ro</w:t>
        </w:r>
      </w:hyperlink>
      <w:r>
        <w:rPr>
          <w:rFonts w:ascii="Arial" w:hAnsi="Arial" w:cs="Arial"/>
          <w:lang w:val="ro-RO"/>
        </w:rPr>
        <w:t>- Protection of personal data.</w:t>
      </w:r>
    </w:p>
    <w:p w14:paraId="11274780" w14:textId="77777777" w:rsidR="00453ECA" w:rsidRDefault="00453ECA">
      <w:pPr>
        <w:spacing w:line="360" w:lineRule="auto"/>
        <w:ind w:firstLine="1418"/>
        <w:jc w:val="both"/>
        <w:rPr>
          <w:rFonts w:ascii="Arial" w:hAnsi="Arial" w:cs="Arial"/>
          <w:lang w:val="ro-RO"/>
        </w:rPr>
      </w:pPr>
    </w:p>
    <w:p w14:paraId="2AEEC22F" w14:textId="77777777" w:rsidR="00453ECA" w:rsidRDefault="00453ECA">
      <w:pPr>
        <w:spacing w:line="360" w:lineRule="auto"/>
        <w:rPr>
          <w:rFonts w:ascii="Arial" w:hAnsi="Arial" w:cs="Arial"/>
          <w:b/>
          <w:bCs/>
          <w:lang w:val="ro-RO"/>
        </w:rPr>
      </w:pPr>
    </w:p>
    <w:p w14:paraId="249C3FE5" w14:textId="77777777" w:rsidR="00453ECA" w:rsidRDefault="00000000">
      <w:pPr>
        <w:spacing w:line="360" w:lineRule="auto"/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Date _______________Signature _______________________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</w:p>
    <w:sectPr w:rsidR="00453ECA">
      <w:headerReference w:type="default" r:id="rId8"/>
      <w:footerReference w:type="default" r:id="rId9"/>
      <w:pgSz w:w="12240" w:h="15840"/>
      <w:pgMar w:top="481" w:right="794" w:bottom="266" w:left="993" w:header="425" w:footer="2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83449" w14:textId="77777777" w:rsidR="00491D38" w:rsidRDefault="00491D38">
      <w:pPr>
        <w:spacing w:after="0" w:line="240" w:lineRule="auto"/>
      </w:pPr>
      <w:r>
        <w:separator/>
      </w:r>
    </w:p>
  </w:endnote>
  <w:endnote w:type="continuationSeparator" w:id="0">
    <w:p w14:paraId="404CFBA0" w14:textId="77777777" w:rsidR="00491D38" w:rsidRDefault="0049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844" w:type="dxa"/>
      <w:tblInd w:w="-153" w:type="dxa"/>
      <w:tblLayout w:type="fixed"/>
      <w:tblLook w:val="04A0" w:firstRow="1" w:lastRow="0" w:firstColumn="1" w:lastColumn="0" w:noHBand="0" w:noVBand="1"/>
    </w:tblPr>
    <w:tblGrid>
      <w:gridCol w:w="9661"/>
      <w:gridCol w:w="4183"/>
    </w:tblGrid>
    <w:tr w:rsidR="00453ECA" w14:paraId="2FF28F84" w14:textId="77777777">
      <w:trPr>
        <w:trHeight w:val="146"/>
      </w:trPr>
      <w:tc>
        <w:tcPr>
          <w:tcW w:w="9661" w:type="dxa"/>
        </w:tcPr>
        <w:p w14:paraId="4CCA584A" w14:textId="77777777" w:rsidR="00453ECA" w:rsidRDefault="00453ECA">
          <w:pPr>
            <w:snapToGrid w:val="0"/>
            <w:spacing w:after="0" w:line="240" w:lineRule="auto"/>
            <w:ind w:right="517" w:hanging="1231"/>
            <w:rPr>
              <w:rFonts w:cs="Calibri"/>
              <w:lang w:eastAsia="en-US"/>
            </w:rPr>
          </w:pPr>
        </w:p>
        <w:p w14:paraId="09A9E19B" w14:textId="77777777" w:rsidR="00453ECA" w:rsidRDefault="00000000">
          <w:pPr>
            <w:spacing w:after="0" w:line="240" w:lineRule="auto"/>
            <w:ind w:right="517" w:hanging="1231"/>
            <w:jc w:val="right"/>
            <w:rPr>
              <w:rFonts w:cs="Calibri"/>
              <w:bCs/>
              <w:color w:val="2F5496"/>
              <w:sz w:val="16"/>
              <w:szCs w:val="16"/>
              <w:lang w:val="ro-RO" w:eastAsia="ro-RO"/>
            </w:rPr>
          </w:pPr>
          <w:r>
            <w:rPr>
              <w:rFonts w:cs="Calibri"/>
              <w:iCs/>
              <w:color w:val="2F5496"/>
              <w:sz w:val="16"/>
              <w:szCs w:val="16"/>
              <w:lang w:val="ro-RO" w:eastAsia="ro-RO"/>
            </w:rPr>
            <w:t>The content of this material does not necessarily represent the official position of the European Union or the Government of Romania</w:t>
          </w:r>
        </w:p>
      </w:tc>
      <w:tc>
        <w:tcPr>
          <w:tcW w:w="4183" w:type="dxa"/>
        </w:tcPr>
        <w:p w14:paraId="5540BF2A" w14:textId="77777777" w:rsidR="00453ECA" w:rsidRDefault="00453ECA">
          <w:pPr>
            <w:snapToGrid w:val="0"/>
            <w:spacing w:after="0" w:line="240" w:lineRule="auto"/>
            <w:ind w:right="517"/>
            <w:jc w:val="center"/>
            <w:rPr>
              <w:rFonts w:cs="Calibri"/>
              <w:bCs/>
              <w:iCs/>
              <w:color w:val="2F5496"/>
              <w:sz w:val="16"/>
              <w:szCs w:val="16"/>
              <w:lang w:val="ro-RO" w:eastAsia="ro-RO"/>
            </w:rPr>
          </w:pPr>
        </w:p>
      </w:tc>
    </w:tr>
  </w:tbl>
  <w:p w14:paraId="07788BF4" w14:textId="77777777" w:rsidR="00453ECA" w:rsidRDefault="00000000">
    <w:pPr>
      <w:jc w:val="center"/>
    </w:pPr>
    <w:r>
      <w:rPr>
        <w:rFonts w:cs="Calibri"/>
        <w:b/>
        <w:lang w:val="ro-RO"/>
      </w:rPr>
      <w:t>"PNRR. Funded by the European Union - NextGenerationEU".</w:t>
    </w:r>
  </w:p>
  <w:p w14:paraId="369DD0AE" w14:textId="77777777" w:rsidR="00453ECA" w:rsidRDefault="00000000">
    <w:pPr>
      <w:pStyle w:val="Footer"/>
      <w:jc w:val="center"/>
    </w:pPr>
    <w:hyperlink r:id="rId1">
      <w:r>
        <w:rPr>
          <w:rStyle w:val="Hyperlink"/>
          <w:rFonts w:cs="Calibri"/>
          <w:color w:val="034990"/>
          <w:sz w:val="18"/>
          <w:szCs w:val="18"/>
          <w:lang w:val="ro-RO"/>
        </w:rPr>
        <w:t>https://mfe.gov.ro/pnrr/</w:t>
      </w:r>
    </w:hyperlink>
    <w:hyperlink r:id="rId2">
      <w:r>
        <w:rPr>
          <w:rStyle w:val="Hyperlink"/>
          <w:rFonts w:cs="Calibri"/>
          <w:color w:val="034990"/>
          <w:sz w:val="18"/>
          <w:szCs w:val="18"/>
          <w:lang w:val="ro-RO"/>
        </w:rPr>
        <w:t>https://www.facebook.com/PNRROficial/</w:t>
      </w:r>
    </w:hyperlink>
  </w:p>
  <w:p w14:paraId="5F5B7029" w14:textId="77777777" w:rsidR="00453ECA" w:rsidRDefault="00453ECA">
    <w:pPr>
      <w:pStyle w:val="Footer"/>
      <w:jc w:val="center"/>
    </w:pPr>
  </w:p>
  <w:p w14:paraId="51EAC3A3" w14:textId="77777777" w:rsidR="00453ECA" w:rsidRDefault="00000000">
    <w:pPr>
      <w:pStyle w:val="Footer"/>
      <w:jc w:val="center"/>
      <w:rPr>
        <w:rFonts w:cs="Calibri"/>
        <w:lang w:eastAsia="en-US"/>
      </w:rPr>
    </w:pPr>
    <w:r>
      <w:rPr>
        <w:rFonts w:cs="Calibri"/>
        <w:noProof/>
        <w:lang w:eastAsia="en-US"/>
      </w:rPr>
      <w:drawing>
        <wp:inline distT="0" distB="0" distL="0" distR="0" wp14:anchorId="732CB3F2" wp14:editId="150043C7">
          <wp:extent cx="2934335" cy="659765"/>
          <wp:effectExtent l="0" t="0" r="0" b="0"/>
          <wp:docPr id="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12" t="-58" r="-12" b="-58"/>
                  <a:stretch>
                    <a:fillRect/>
                  </a:stretch>
                </pic:blipFill>
                <pic:spPr bwMode="auto">
                  <a:xfrm>
                    <a:off x="0" y="0"/>
                    <a:ext cx="2934335" cy="659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72DDF" w14:textId="77777777" w:rsidR="00491D38" w:rsidRDefault="00491D38">
      <w:pPr>
        <w:spacing w:after="0" w:line="240" w:lineRule="auto"/>
      </w:pPr>
      <w:r>
        <w:separator/>
      </w:r>
    </w:p>
  </w:footnote>
  <w:footnote w:type="continuationSeparator" w:id="0">
    <w:p w14:paraId="121D4DE3" w14:textId="77777777" w:rsidR="00491D38" w:rsidRDefault="0049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8AB30" w14:textId="77777777" w:rsidR="00453ECA" w:rsidRDefault="00453ECA">
    <w:pPr>
      <w:pStyle w:val="Header"/>
      <w:ind w:hanging="1418"/>
      <w:rPr>
        <w:lang w:eastAsia="en-US"/>
      </w:rPr>
    </w:pPr>
  </w:p>
  <w:p w14:paraId="17CC04D1" w14:textId="77777777" w:rsidR="00453ECA" w:rsidRDefault="00000000">
    <w:pPr>
      <w:pStyle w:val="Header"/>
      <w:jc w:val="center"/>
      <w:rPr>
        <w:lang w:eastAsia="en-US"/>
      </w:rPr>
    </w:pPr>
    <w:r>
      <w:rPr>
        <w:noProof/>
        <w:lang w:eastAsia="en-US"/>
      </w:rPr>
      <w:drawing>
        <wp:inline distT="0" distB="0" distL="0" distR="0" wp14:anchorId="3564EDD8" wp14:editId="7C055221">
          <wp:extent cx="5942330" cy="667385"/>
          <wp:effectExtent l="0" t="0" r="0" b="0"/>
          <wp:docPr id="2" name="Picture 712826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1282638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50" r="-6" b="-50"/>
                  <a:stretch>
                    <a:fillRect/>
                  </a:stretch>
                </pic:blipFill>
                <pic:spPr bwMode="auto">
                  <a:xfrm>
                    <a:off x="0" y="0"/>
                    <a:ext cx="5942330" cy="667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CA"/>
    <w:rsid w:val="00453ECA"/>
    <w:rsid w:val="00491D38"/>
    <w:rsid w:val="009965F0"/>
    <w:rsid w:val="00D669C1"/>
    <w:rsid w:val="00F4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BE0A7"/>
  <w15:docId w15:val="{73AC56BB-4E6E-4C48-99B2-50F52B52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563C1"/>
      <w:u w:val="single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Revision">
    <w:name w:val="Revision"/>
    <w:qFormat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pPr>
      <w:spacing w:after="0" w:line="240" w:lineRule="auto"/>
    </w:p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ro-RO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sv.r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facebook.com/PNRROficial/" TargetMode="External"/><Relationship Id="rId1" Type="http://schemas.openxmlformats.org/officeDocument/2006/relationships/hyperlink" Target="https://mfe.gov.ro/pnr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Moraru Oana Andreea</cp:lastModifiedBy>
  <cp:revision>5</cp:revision>
  <dcterms:created xsi:type="dcterms:W3CDTF">2024-04-11T07:30:00Z</dcterms:created>
  <dcterms:modified xsi:type="dcterms:W3CDTF">2024-04-11T07:46:00Z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2023-12-06T12:09:00Z</dcterms:created>
  <dc:creator>User</dc:creator>
  <dc:description/>
  <cp:keywords> </cp:keywords>
  <dc:language>en-US</dc:language>
  <cp:lastModifiedBy>Laura DOSPINESCU</cp:lastModifiedBy>
  <dcterms:modified xsi:type="dcterms:W3CDTF">2024-01-11T13:24:00Z</dcterms:modified>
  <cp:revision>5</cp:revision>
  <dc:subject/>
  <dc:title/>
</cp:coreProperties>
</file>